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84" w:rsidRPr="009C7C03" w:rsidRDefault="00300284" w:rsidP="00300284">
      <w:pPr>
        <w:pStyle w:val="Title"/>
        <w:rPr>
          <w:rFonts w:ascii="Arial" w:hAnsi="Arial" w:cs="Arial"/>
          <w:b/>
          <w:szCs w:val="52"/>
        </w:rPr>
      </w:pPr>
      <w:r w:rsidRPr="009C7C03">
        <w:rPr>
          <w:rFonts w:ascii="Arial" w:hAnsi="Arial" w:cs="Arial"/>
          <w:b/>
          <w:szCs w:val="52"/>
        </w:rPr>
        <w:t>Winsford Amateur Swimming Club</w:t>
      </w:r>
    </w:p>
    <w:p w:rsidR="00300284" w:rsidRPr="009C7C03" w:rsidRDefault="00300284" w:rsidP="00300284">
      <w:pPr>
        <w:pStyle w:val="Subtitle"/>
        <w:rPr>
          <w:rFonts w:ascii="Arial Black" w:hAnsi="Arial Black"/>
          <w:sz w:val="52"/>
          <w:szCs w:val="52"/>
        </w:rPr>
      </w:pPr>
      <w:r w:rsidRPr="009C7C03">
        <w:rPr>
          <w:rFonts w:ascii="Arial Black" w:hAnsi="Arial Black"/>
          <w:sz w:val="52"/>
          <w:szCs w:val="52"/>
        </w:rPr>
        <w:t>Committee Meeting</w:t>
      </w:r>
    </w:p>
    <w:p w:rsidR="00300284" w:rsidRPr="0058097B" w:rsidRDefault="00300284" w:rsidP="00300284">
      <w:pPr>
        <w:pStyle w:val="Subtitle"/>
        <w:rPr>
          <w:sz w:val="20"/>
        </w:rPr>
      </w:pPr>
    </w:p>
    <w:p w:rsidR="00300284" w:rsidRDefault="005631AD" w:rsidP="00300284">
      <w:pPr>
        <w:pStyle w:val="Subtitle"/>
        <w:rPr>
          <w:sz w:val="44"/>
          <w:szCs w:val="44"/>
        </w:rPr>
      </w:pPr>
      <w:r>
        <w:rPr>
          <w:szCs w:val="40"/>
        </w:rPr>
        <w:t>7</w:t>
      </w:r>
      <w:r w:rsidR="00300284">
        <w:rPr>
          <w:szCs w:val="40"/>
        </w:rPr>
        <w:t xml:space="preserve">.00pm </w:t>
      </w:r>
      <w:r>
        <w:rPr>
          <w:szCs w:val="40"/>
        </w:rPr>
        <w:t>Tuesday</w:t>
      </w:r>
      <w:r w:rsidR="00300284">
        <w:rPr>
          <w:szCs w:val="40"/>
        </w:rPr>
        <w:t xml:space="preserve"> </w:t>
      </w:r>
      <w:r>
        <w:rPr>
          <w:szCs w:val="40"/>
        </w:rPr>
        <w:t>23</w:t>
      </w:r>
      <w:r w:rsidRPr="005631AD">
        <w:rPr>
          <w:szCs w:val="40"/>
          <w:vertAlign w:val="superscript"/>
        </w:rPr>
        <w:t>rd</w:t>
      </w:r>
      <w:r>
        <w:rPr>
          <w:szCs w:val="40"/>
        </w:rPr>
        <w:t xml:space="preserve"> February</w:t>
      </w:r>
      <w:r>
        <w:rPr>
          <w:sz w:val="44"/>
          <w:szCs w:val="44"/>
        </w:rPr>
        <w:t xml:space="preserve"> 2016</w:t>
      </w:r>
    </w:p>
    <w:p w:rsidR="00300284" w:rsidRDefault="00300284" w:rsidP="009C7C03">
      <w:pPr>
        <w:pStyle w:val="Subtitle"/>
        <w:rPr>
          <w:b/>
          <w:sz w:val="28"/>
          <w:szCs w:val="28"/>
        </w:rPr>
      </w:pPr>
      <w:r w:rsidRPr="0058097B">
        <w:rPr>
          <w:szCs w:val="40"/>
        </w:rPr>
        <w:t>Winsford Lifestyle Centre</w:t>
      </w:r>
    </w:p>
    <w:p w:rsidR="00300284" w:rsidRPr="00300284" w:rsidRDefault="00300284" w:rsidP="00300284">
      <w:pPr>
        <w:pStyle w:val="Subtitle"/>
        <w:jc w:val="left"/>
        <w:rPr>
          <w:b/>
          <w:sz w:val="28"/>
          <w:szCs w:val="28"/>
        </w:rPr>
      </w:pPr>
      <w:r w:rsidRPr="00300284">
        <w:rPr>
          <w:b/>
          <w:sz w:val="28"/>
          <w:szCs w:val="28"/>
        </w:rPr>
        <w:t xml:space="preserve">Agenda </w:t>
      </w:r>
    </w:p>
    <w:p w:rsidR="00300284" w:rsidRDefault="00300284" w:rsidP="00300284">
      <w:pPr>
        <w:pStyle w:val="Subtitle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930"/>
        <w:gridCol w:w="5576"/>
      </w:tblGrid>
      <w:tr w:rsidR="00300284" w:rsidRPr="00545AEE" w:rsidTr="00504159">
        <w:tc>
          <w:tcPr>
            <w:tcW w:w="518" w:type="dxa"/>
            <w:shd w:val="clear" w:color="auto" w:fill="auto"/>
          </w:tcPr>
          <w:p w:rsidR="00300284" w:rsidRPr="00504159" w:rsidRDefault="00300284" w:rsidP="00D47D4A">
            <w:pPr>
              <w:pStyle w:val="Subtitle"/>
              <w:rPr>
                <w:b/>
                <w:sz w:val="24"/>
                <w:szCs w:val="24"/>
              </w:rPr>
            </w:pPr>
            <w:r w:rsidRPr="00504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300284" w:rsidRPr="00504159" w:rsidRDefault="00300284" w:rsidP="00D47D4A">
            <w:pPr>
              <w:pStyle w:val="Subtitle"/>
              <w:jc w:val="left"/>
              <w:rPr>
                <w:b/>
                <w:sz w:val="24"/>
                <w:szCs w:val="24"/>
              </w:rPr>
            </w:pPr>
            <w:r w:rsidRPr="00504159">
              <w:rPr>
                <w:b/>
                <w:sz w:val="24"/>
                <w:szCs w:val="24"/>
              </w:rPr>
              <w:t>Chair’s Welcome</w:t>
            </w:r>
          </w:p>
        </w:tc>
        <w:tc>
          <w:tcPr>
            <w:tcW w:w="5733" w:type="dxa"/>
            <w:shd w:val="clear" w:color="auto" w:fill="auto"/>
          </w:tcPr>
          <w:p w:rsidR="00300284" w:rsidRPr="00545AEE" w:rsidRDefault="00DF7DE7" w:rsidP="00D47D4A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all, good to see so many people.</w:t>
            </w:r>
            <w:r w:rsidR="009C7C03">
              <w:rPr>
                <w:sz w:val="24"/>
                <w:szCs w:val="24"/>
              </w:rPr>
              <w:t xml:space="preserve">  This is just a quick meeting as we have very few agenda items.</w:t>
            </w:r>
          </w:p>
        </w:tc>
      </w:tr>
      <w:tr w:rsidR="00300284" w:rsidRPr="00545AEE" w:rsidTr="00504159">
        <w:tc>
          <w:tcPr>
            <w:tcW w:w="518" w:type="dxa"/>
            <w:shd w:val="clear" w:color="auto" w:fill="auto"/>
          </w:tcPr>
          <w:p w:rsidR="00300284" w:rsidRPr="00504159" w:rsidRDefault="00300284" w:rsidP="00D47D4A">
            <w:pPr>
              <w:pStyle w:val="Subtitle"/>
              <w:rPr>
                <w:b/>
                <w:sz w:val="24"/>
                <w:szCs w:val="24"/>
              </w:rPr>
            </w:pPr>
            <w:r w:rsidRPr="005041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300284" w:rsidRPr="00504159" w:rsidRDefault="00300284" w:rsidP="00D47D4A">
            <w:pPr>
              <w:pStyle w:val="Subtitle"/>
              <w:jc w:val="left"/>
              <w:rPr>
                <w:b/>
                <w:sz w:val="24"/>
                <w:szCs w:val="24"/>
              </w:rPr>
            </w:pPr>
            <w:r w:rsidRPr="00504159">
              <w:rPr>
                <w:b/>
                <w:sz w:val="24"/>
                <w:szCs w:val="24"/>
              </w:rPr>
              <w:t>Apologies:</w:t>
            </w:r>
          </w:p>
        </w:tc>
        <w:tc>
          <w:tcPr>
            <w:tcW w:w="5733" w:type="dxa"/>
            <w:shd w:val="clear" w:color="auto" w:fill="auto"/>
          </w:tcPr>
          <w:p w:rsidR="00300284" w:rsidRPr="00545AEE" w:rsidRDefault="00DF7DE7" w:rsidP="00537C68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04159" w:rsidRPr="00545AEE" w:rsidTr="00504159">
        <w:tc>
          <w:tcPr>
            <w:tcW w:w="518" w:type="dxa"/>
            <w:shd w:val="clear" w:color="auto" w:fill="auto"/>
          </w:tcPr>
          <w:p w:rsidR="00504159" w:rsidRPr="00504159" w:rsidRDefault="00504159" w:rsidP="00504159">
            <w:pPr>
              <w:pStyle w:val="Subtitle"/>
              <w:rPr>
                <w:b/>
                <w:sz w:val="24"/>
                <w:szCs w:val="24"/>
              </w:rPr>
            </w:pPr>
            <w:r w:rsidRPr="005041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504159" w:rsidRPr="00504159" w:rsidRDefault="005631AD" w:rsidP="005631AD">
            <w:pPr>
              <w:pStyle w:val="Sub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5733" w:type="dxa"/>
            <w:shd w:val="clear" w:color="auto" w:fill="auto"/>
          </w:tcPr>
          <w:p w:rsidR="00504159" w:rsidRPr="00545AEE" w:rsidRDefault="005631AD" w:rsidP="005631AD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Wright; Sarah-Jane Armitt-Dean</w:t>
            </w:r>
            <w:r w:rsidR="00DF7DE7">
              <w:rPr>
                <w:sz w:val="24"/>
                <w:szCs w:val="24"/>
              </w:rPr>
              <w:t>, Helen Jones</w:t>
            </w:r>
            <w:r>
              <w:rPr>
                <w:sz w:val="24"/>
                <w:szCs w:val="24"/>
              </w:rPr>
              <w:t>, Diane O’Grady, Claire Brown, Julie Grindley, Carol Robson, Andrea Blackshaw, Peter Rose, J</w:t>
            </w:r>
            <w:r w:rsidR="00DF7DE7">
              <w:rPr>
                <w:sz w:val="24"/>
                <w:szCs w:val="24"/>
              </w:rPr>
              <w:t xml:space="preserve">ayne </w:t>
            </w:r>
            <w:r>
              <w:rPr>
                <w:sz w:val="24"/>
                <w:szCs w:val="24"/>
              </w:rPr>
              <w:t>D</w:t>
            </w:r>
            <w:r w:rsidR="00DF7DE7">
              <w:rPr>
                <w:sz w:val="24"/>
                <w:szCs w:val="24"/>
              </w:rPr>
              <w:t>eeming.</w:t>
            </w:r>
            <w:r w:rsidR="00DF7DE7">
              <w:rPr>
                <w:sz w:val="24"/>
                <w:szCs w:val="24"/>
              </w:rPr>
              <w:br/>
              <w:t>Barry Keeling (Chair)</w:t>
            </w:r>
            <w:r w:rsidR="00DF7DE7">
              <w:rPr>
                <w:sz w:val="24"/>
                <w:szCs w:val="24"/>
              </w:rPr>
              <w:br/>
              <w:t>Diane Christopherson (Mins – Club Secretary)</w:t>
            </w:r>
          </w:p>
        </w:tc>
      </w:tr>
      <w:tr w:rsidR="005631AD" w:rsidRPr="00545AEE" w:rsidTr="00504159">
        <w:tc>
          <w:tcPr>
            <w:tcW w:w="518" w:type="dxa"/>
            <w:shd w:val="clear" w:color="auto" w:fill="auto"/>
          </w:tcPr>
          <w:p w:rsidR="005631AD" w:rsidRPr="00504159" w:rsidRDefault="00DF7DE7" w:rsidP="00504159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5631AD" w:rsidRPr="00504159" w:rsidRDefault="00DF7DE7" w:rsidP="00504159">
            <w:pPr>
              <w:pStyle w:val="Sub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Time (via Dan):</w:t>
            </w:r>
          </w:p>
        </w:tc>
        <w:tc>
          <w:tcPr>
            <w:tcW w:w="5733" w:type="dxa"/>
            <w:shd w:val="clear" w:color="auto" w:fill="auto"/>
          </w:tcPr>
          <w:p w:rsidR="005631AD" w:rsidRDefault="00DF7DE7" w:rsidP="000F4CC6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is thinking about more pool time for the Development Squad </w:t>
            </w:r>
            <w:r w:rsidR="000F4CC6">
              <w:rPr>
                <w:sz w:val="24"/>
                <w:szCs w:val="24"/>
              </w:rPr>
              <w:t xml:space="preserve">to be held </w:t>
            </w: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Sandbach</w:t>
            </w:r>
            <w:proofErr w:type="spellEnd"/>
            <w:r>
              <w:rPr>
                <w:sz w:val="24"/>
                <w:szCs w:val="24"/>
              </w:rPr>
              <w:t xml:space="preserve"> Boys School – Monday or Thursday. </w:t>
            </w:r>
            <w:r w:rsidR="000F4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plan is to then increase Thursday </w:t>
            </w:r>
            <w:r w:rsidR="000F4CC6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2</w:t>
            </w:r>
            <w:r w:rsidR="00E47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hours (unconfirmed)</w:t>
            </w:r>
            <w:r w:rsidR="00E47A1A">
              <w:rPr>
                <w:sz w:val="24"/>
                <w:szCs w:val="24"/>
              </w:rPr>
              <w:t xml:space="preserve"> to hold a master class.</w:t>
            </w:r>
          </w:p>
        </w:tc>
      </w:tr>
      <w:tr w:rsidR="00E47A1A" w:rsidRPr="00545AEE" w:rsidTr="00504159">
        <w:tc>
          <w:tcPr>
            <w:tcW w:w="518" w:type="dxa"/>
            <w:shd w:val="clear" w:color="auto" w:fill="auto"/>
          </w:tcPr>
          <w:p w:rsidR="00E47A1A" w:rsidRDefault="00E47A1A" w:rsidP="00504159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E47A1A" w:rsidRDefault="00E47A1A" w:rsidP="00504159">
            <w:pPr>
              <w:pStyle w:val="Sub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6-7 lessons:</w:t>
            </w:r>
          </w:p>
        </w:tc>
        <w:tc>
          <w:tcPr>
            <w:tcW w:w="5733" w:type="dxa"/>
            <w:shd w:val="clear" w:color="auto" w:fill="auto"/>
          </w:tcPr>
          <w:p w:rsidR="00E47A1A" w:rsidRDefault="00E47A1A" w:rsidP="00DF7DE7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now have over 100 children in stage 6-7 lessons.</w:t>
            </w:r>
          </w:p>
        </w:tc>
      </w:tr>
      <w:tr w:rsidR="00E47A1A" w:rsidRPr="00545AEE" w:rsidTr="00504159">
        <w:tc>
          <w:tcPr>
            <w:tcW w:w="518" w:type="dxa"/>
            <w:shd w:val="clear" w:color="auto" w:fill="auto"/>
          </w:tcPr>
          <w:p w:rsidR="00E47A1A" w:rsidRDefault="00E47A1A" w:rsidP="00504159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E47A1A" w:rsidRDefault="00E47A1A" w:rsidP="00504159">
            <w:pPr>
              <w:pStyle w:val="Sub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Crusader League:</w:t>
            </w:r>
          </w:p>
        </w:tc>
        <w:tc>
          <w:tcPr>
            <w:tcW w:w="5733" w:type="dxa"/>
            <w:shd w:val="clear" w:color="auto" w:fill="auto"/>
          </w:tcPr>
          <w:p w:rsidR="00E47A1A" w:rsidRDefault="00E47A1A" w:rsidP="00DF7DE7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gala is now a 2 race gala.  </w:t>
            </w:r>
            <w:r w:rsidR="00FE765D">
              <w:rPr>
                <w:sz w:val="24"/>
                <w:szCs w:val="24"/>
              </w:rPr>
              <w:t>Leek has</w:t>
            </w:r>
            <w:r>
              <w:rPr>
                <w:sz w:val="24"/>
                <w:szCs w:val="24"/>
              </w:rPr>
              <w:t xml:space="preserve"> asked if WASC can host the last round instead of </w:t>
            </w:r>
            <w:r w:rsidR="00FE765D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>.  Claire to speak to Brio re: 1</w:t>
            </w:r>
            <w:r w:rsidR="00C8126E">
              <w:rPr>
                <w:sz w:val="24"/>
                <w:szCs w:val="24"/>
              </w:rPr>
              <w:t>8th</w:t>
            </w:r>
            <w:r>
              <w:rPr>
                <w:sz w:val="24"/>
                <w:szCs w:val="24"/>
              </w:rPr>
              <w:t xml:space="preserve"> June 16.</w:t>
            </w:r>
          </w:p>
          <w:p w:rsidR="00E47A1A" w:rsidRDefault="00C8126E" w:rsidP="00C8126E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told us</w:t>
            </w:r>
            <w:r w:rsidR="00FE765D">
              <w:rPr>
                <w:sz w:val="24"/>
                <w:szCs w:val="24"/>
              </w:rPr>
              <w:t xml:space="preserve"> that there are 54 swimmers for Sa</w:t>
            </w:r>
            <w:r>
              <w:rPr>
                <w:sz w:val="24"/>
                <w:szCs w:val="24"/>
              </w:rPr>
              <w:t xml:space="preserve">turday’s time trial </w:t>
            </w:r>
            <w:bookmarkStart w:id="0" w:name="_GoBack"/>
            <w:bookmarkEnd w:id="0"/>
            <w:r>
              <w:rPr>
                <w:sz w:val="24"/>
                <w:szCs w:val="24"/>
              </w:rPr>
              <w:t>(instead of Crusader)</w:t>
            </w:r>
          </w:p>
        </w:tc>
      </w:tr>
      <w:tr w:rsidR="00E47A1A" w:rsidRPr="00545AEE" w:rsidTr="00504159">
        <w:tc>
          <w:tcPr>
            <w:tcW w:w="518" w:type="dxa"/>
            <w:shd w:val="clear" w:color="auto" w:fill="auto"/>
          </w:tcPr>
          <w:p w:rsidR="00E47A1A" w:rsidRDefault="00E47A1A" w:rsidP="00504159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:rsidR="00E47A1A" w:rsidRDefault="00193B1A" w:rsidP="00504159">
            <w:pPr>
              <w:pStyle w:val="Sub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 Camp:</w:t>
            </w:r>
          </w:p>
        </w:tc>
        <w:tc>
          <w:tcPr>
            <w:tcW w:w="5733" w:type="dxa"/>
            <w:shd w:val="clear" w:color="auto" w:fill="auto"/>
          </w:tcPr>
          <w:p w:rsidR="00E47A1A" w:rsidRDefault="00193B1A" w:rsidP="00193B1A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would like to take Swim Camp ’17 abroad, perhaps to Tenerife or Lanzarote.  Lanzarote is a sports centre and is more enclosed.</w:t>
            </w:r>
            <w:r>
              <w:rPr>
                <w:sz w:val="24"/>
                <w:szCs w:val="24"/>
              </w:rPr>
              <w:br/>
              <w:t>Helen will check prices – full board.</w:t>
            </w:r>
            <w:r>
              <w:rPr>
                <w:sz w:val="24"/>
                <w:szCs w:val="24"/>
              </w:rPr>
              <w:br/>
            </w:r>
            <w:r w:rsidR="009C7C03">
              <w:rPr>
                <w:sz w:val="24"/>
                <w:szCs w:val="24"/>
              </w:rPr>
              <w:t>Cannot</w:t>
            </w:r>
            <w:r>
              <w:rPr>
                <w:sz w:val="24"/>
                <w:szCs w:val="24"/>
              </w:rPr>
              <w:t xml:space="preserve"> </w:t>
            </w:r>
            <w:r w:rsidR="009C7C03">
              <w:rPr>
                <w:sz w:val="24"/>
                <w:szCs w:val="24"/>
              </w:rPr>
              <w:t>take the team</w:t>
            </w:r>
            <w:r>
              <w:rPr>
                <w:sz w:val="24"/>
                <w:szCs w:val="24"/>
              </w:rPr>
              <w:t xml:space="preserve"> by coach</w:t>
            </w:r>
            <w:r w:rsidR="009C7C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 Helen will check flight prices.</w:t>
            </w:r>
          </w:p>
          <w:p w:rsidR="009C7C03" w:rsidRDefault="00193B1A" w:rsidP="009C7C03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give every swimmer a chance at a Swim Camp abroad, the club will take a camp away every other year – dependent on how the first one goes</w:t>
            </w:r>
            <w:r w:rsidR="009C7C03">
              <w:rPr>
                <w:sz w:val="24"/>
                <w:szCs w:val="24"/>
              </w:rPr>
              <w:t>.</w:t>
            </w:r>
          </w:p>
          <w:p w:rsidR="00B6364F" w:rsidRDefault="009C7C03" w:rsidP="00B6364F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will also speak to Dan about also taking a team to Kingham again.</w:t>
            </w:r>
            <w:r>
              <w:rPr>
                <w:sz w:val="24"/>
                <w:szCs w:val="24"/>
              </w:rPr>
              <w:br/>
              <w:t>Criteria for invitations to Swim Camp ’17 abroad to be discussed after Barry reposted back to Dan from tonight’s committee meeting.</w:t>
            </w:r>
          </w:p>
        </w:tc>
      </w:tr>
    </w:tbl>
    <w:p w:rsidR="00300284" w:rsidRDefault="00300284" w:rsidP="00300284">
      <w:pPr>
        <w:pStyle w:val="Subtitle"/>
        <w:ind w:left="720"/>
        <w:jc w:val="left"/>
        <w:rPr>
          <w:rFonts w:cs="Arial"/>
          <w:sz w:val="24"/>
          <w:szCs w:val="24"/>
        </w:rPr>
      </w:pPr>
    </w:p>
    <w:p w:rsidR="00300284" w:rsidRDefault="00300284" w:rsidP="00300284">
      <w:pPr>
        <w:pStyle w:val="Subtitle"/>
        <w:ind w:left="720"/>
        <w:jc w:val="left"/>
        <w:rPr>
          <w:rFonts w:cs="Arial"/>
          <w:sz w:val="24"/>
          <w:szCs w:val="24"/>
        </w:rPr>
      </w:pPr>
    </w:p>
    <w:p w:rsidR="00300284" w:rsidRPr="009D4638" w:rsidRDefault="00300284" w:rsidP="00300284">
      <w:pPr>
        <w:shd w:val="clear" w:color="auto" w:fill="FFFFFF"/>
        <w:rPr>
          <w:color w:val="222222"/>
          <w:sz w:val="24"/>
          <w:szCs w:val="24"/>
        </w:rPr>
      </w:pPr>
      <w:r w:rsidRPr="009D4638">
        <w:rPr>
          <w:color w:val="1F497D"/>
          <w:sz w:val="24"/>
          <w:szCs w:val="24"/>
        </w:rPr>
        <w:t> </w:t>
      </w:r>
    </w:p>
    <w:sectPr w:rsidR="00300284" w:rsidRPr="009D4638" w:rsidSect="00300284">
      <w:footerReference w:type="default" r:id="rId6"/>
      <w:pgSz w:w="11907" w:h="16840" w:code="9"/>
      <w:pgMar w:top="993" w:right="1440" w:bottom="1440" w:left="1440" w:header="567" w:footer="11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A0" w:rsidRDefault="003C6BA0" w:rsidP="00300284">
      <w:r>
        <w:separator/>
      </w:r>
    </w:p>
  </w:endnote>
  <w:endnote w:type="continuationSeparator" w:id="0">
    <w:p w:rsidR="003C6BA0" w:rsidRDefault="003C6BA0" w:rsidP="0030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Script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70" w:rsidRDefault="00300284" w:rsidP="00300284">
    <w:pPr>
      <w:pStyle w:val="Footer"/>
      <w:pBdr>
        <w:top w:val="single" w:sz="4" w:space="1" w:color="auto"/>
      </w:pBdr>
      <w:jc w:val="center"/>
    </w:pPr>
    <w:r>
      <w:t xml:space="preserve">WASC Committee Mtg – </w:t>
    </w:r>
    <w:r w:rsidR="009C7C03">
      <w:t>23</w:t>
    </w:r>
    <w:r>
      <w:t>/</w:t>
    </w:r>
    <w:r w:rsidR="009C7C03">
      <w:t>02/16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A0" w:rsidRDefault="003C6BA0" w:rsidP="00300284">
      <w:r>
        <w:separator/>
      </w:r>
    </w:p>
  </w:footnote>
  <w:footnote w:type="continuationSeparator" w:id="0">
    <w:p w:rsidR="003C6BA0" w:rsidRDefault="003C6BA0" w:rsidP="0030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4"/>
    <w:rsid w:val="000F4CC6"/>
    <w:rsid w:val="00113BBB"/>
    <w:rsid w:val="00193B1A"/>
    <w:rsid w:val="00300284"/>
    <w:rsid w:val="003C6BA0"/>
    <w:rsid w:val="004C4BE3"/>
    <w:rsid w:val="00504159"/>
    <w:rsid w:val="00537C68"/>
    <w:rsid w:val="005631AD"/>
    <w:rsid w:val="009C7C03"/>
    <w:rsid w:val="00B16CD2"/>
    <w:rsid w:val="00B6364F"/>
    <w:rsid w:val="00BC3B63"/>
    <w:rsid w:val="00C74245"/>
    <w:rsid w:val="00C8126E"/>
    <w:rsid w:val="00CA5D89"/>
    <w:rsid w:val="00DE233A"/>
    <w:rsid w:val="00DF7DE7"/>
    <w:rsid w:val="00E47A1A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AC08C-2BC1-4331-8C41-71745C2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284"/>
    <w:pPr>
      <w:jc w:val="center"/>
    </w:pPr>
    <w:rPr>
      <w:rFonts w:ascii="BrushScript BT" w:hAnsi="BrushScript BT"/>
      <w:sz w:val="52"/>
    </w:rPr>
  </w:style>
  <w:style w:type="character" w:customStyle="1" w:styleId="TitleChar">
    <w:name w:val="Title Char"/>
    <w:basedOn w:val="DefaultParagraphFont"/>
    <w:link w:val="Title"/>
    <w:rsid w:val="00300284"/>
    <w:rPr>
      <w:rFonts w:ascii="BrushScript BT" w:eastAsia="Times New Roman" w:hAnsi="BrushScript BT" w:cs="Times New Roman"/>
      <w:sz w:val="52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300284"/>
    <w:pPr>
      <w:jc w:val="center"/>
    </w:pPr>
    <w:rPr>
      <w:rFonts w:ascii="Arial" w:hAnsi="Arial"/>
      <w:sz w:val="40"/>
    </w:rPr>
  </w:style>
  <w:style w:type="character" w:customStyle="1" w:styleId="SubtitleChar">
    <w:name w:val="Subtitle Char"/>
    <w:basedOn w:val="DefaultParagraphFont"/>
    <w:link w:val="Subtitle"/>
    <w:rsid w:val="00300284"/>
    <w:rPr>
      <w:rFonts w:ascii="Arial" w:eastAsia="Times New Roman" w:hAnsi="Arial" w:cs="Times New Roman"/>
      <w:sz w:val="4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0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0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0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Wright</cp:lastModifiedBy>
  <cp:revision>3</cp:revision>
  <dcterms:created xsi:type="dcterms:W3CDTF">2016-04-10T18:31:00Z</dcterms:created>
  <dcterms:modified xsi:type="dcterms:W3CDTF">2016-04-10T18:50:00Z</dcterms:modified>
</cp:coreProperties>
</file>